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54" w:rsidRDefault="00C34F54" w:rsidP="00C34F54">
      <w:pPr>
        <w:pStyle w:val="Kop1"/>
        <w:spacing w:before="2" w:after="2"/>
      </w:pPr>
      <w:r>
        <w:t>Vrijheid bij islamitische kledingstijl</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b/>
          <w:sz w:val="20"/>
          <w:szCs w:val="20"/>
          <w:lang w:eastAsia="nl-NL" w:bidi="ar-SA"/>
        </w:rPr>
        <w:t>WOERDEN – Boerka’s verbieden of niet? Het is de kwestie die de afgelopen tijd in het nieuws is geweest. Het is een moeilijk vraagstuk binnen de vrijheid van godsdienst, ook in Woerden. </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In een gesprek met Ahmed Arbaj, in zijn winkel, werd duidelijk wat hij vindt van de kledingstijl binnen de islam. Hij is eigenaar van de islamitisch slagerij en levensmiddelenwinkel De Middellandse Zee. Volgens Ahmed zijn er veel islamitische inwoners van Woerden die hoofddoeken dragen en enkele inwoners die boerka’s dragen.</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Hij vindt het prima dat mensen los vallende kleding dragen, Nederland is tenslotte een vrij land. “Het feit dat we in een vrij land leven, maakt het voor mij onacceptabel dat mensen boerka’s dragen. Op deze manier is iemand helemaal niet herkenbaar en laat je niet zien wie je eigenlijk bent.” Hij vindt wel dat je goed bedekt moet zijn, “maar als iemand ervoor kiest om een broek aan te trekken die zo kort is als een onderbroek, vind ik dat prima en vooral haar eigen keuze.”</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Sommige islamitische klanten zijn gekleed in hoofddoeken en lange, los vallende kleding, maar er zijn ook Nederlandse en islamitische klanten zonder hoofddoeken. Ahmed vertelt dat er allerlei mensen komen, hij noemt ze ‘internationalen’. Streng gelovigen komen er echter niet of nauwelijks. In zijn mening betrekt hij de taliban, een strenge en islamitische groep die vanuit Pakistan en Afghanistan veel macht uitoefent: “Het strenggelovig zijn, staat niet in verband met het dragen van hoofddoeken. Het dragen van boerka’s zou door de taliban worden opgelegd aan de mensen. Maar hier in Nederland moeten mensen zelf keuzes maken, vrij zijn en niet luisteren naar wat hen wordt opgedrongen. Er zullen mensen zijn die dit anders opvatten, vandaar dat er zoveel mixen van kledingstijlen zijn binnen de islam.”</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Zijn winkel is een islamitische slagerij en staat helemaal vol met groente, fruit, levensmiddelen en natuurlijk islamitisch halal vlees. Er is genoeg keuze, zodat iedereen met verschillende achtergronden en voorkeuren kan kiezen wat hij wil hebben. Het is al snel duidelijk dat bij Ahmed alles draait om de klanten en hun tevredenheid. En niet om hun religie.</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Om de minuut komen er een nieuwe klanten binnen, zowel islamitische klanten als Nederlandse klanten. Iedereen is vrolijk en in voor een praatje, met de slager en met elkaar. De klanten en de slager ogen erg open en alles en iedereen wordt geaccepteerd en getolereerd. Want iedereen praat met elkaar en dit zijn mensen met verschillende culturen en achtergronden. Ahmed is erg trots op zijn winkel, dit blijkt uit de krantenartikelen van hem en zijn winkel die her en der aan de muur hangen.</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Uit een onderzoek van Motivaction (marktonderzoeksbureau) uit 2011, blijkt over het dragen van een hoofddoek: “Zo denkt menig Ne</w:t>
      </w:r>
      <w:r w:rsidRPr="00C34F54">
        <w:rPr>
          <w:rFonts w:ascii="Times" w:hAnsi="Times"/>
          <w:sz w:val="20"/>
          <w:szCs w:val="20"/>
          <w:lang w:eastAsia="nl-NL" w:bidi="ar-SA"/>
        </w:rPr>
        <w:softHyphen/>
        <w:t>derlander dat moslima’s ver</w:t>
      </w:r>
      <w:r w:rsidRPr="00C34F54">
        <w:rPr>
          <w:rFonts w:ascii="Times" w:hAnsi="Times"/>
          <w:sz w:val="20"/>
          <w:szCs w:val="20"/>
          <w:lang w:eastAsia="nl-NL" w:bidi="ar-SA"/>
        </w:rPr>
        <w:softHyphen/>
        <w:t>plicht zijn de doek te dragen, zou dit tot doel hebben de aantrekkelijkheid te verbergen en zouden alle meisjes al op hun 13e beginnen met het dragen ervan.” “Ten onrechte”, stellen de moslima’s in het onderzoek. “Bijna negen op de tien ge</w:t>
      </w:r>
      <w:r w:rsidRPr="00C34F54">
        <w:rPr>
          <w:rFonts w:ascii="Times" w:hAnsi="Times"/>
          <w:sz w:val="20"/>
          <w:szCs w:val="20"/>
          <w:lang w:eastAsia="nl-NL" w:bidi="ar-SA"/>
        </w:rPr>
        <w:softHyphen/>
        <w:t>ven aan nooit aan hun ei</w:t>
      </w:r>
      <w:r w:rsidRPr="00C34F54">
        <w:rPr>
          <w:rFonts w:ascii="Times" w:hAnsi="Times"/>
          <w:sz w:val="20"/>
          <w:szCs w:val="20"/>
          <w:lang w:eastAsia="nl-NL" w:bidi="ar-SA"/>
        </w:rPr>
        <w:softHyphen/>
        <w:t>gen keuze te hebben ge</w:t>
      </w:r>
      <w:r w:rsidRPr="00C34F54">
        <w:rPr>
          <w:rFonts w:ascii="Times" w:hAnsi="Times"/>
          <w:sz w:val="20"/>
          <w:szCs w:val="20"/>
          <w:lang w:eastAsia="nl-NL" w:bidi="ar-SA"/>
        </w:rPr>
        <w:softHyphen/>
        <w:t>twijfeld. 60 procent van de on</w:t>
      </w:r>
      <w:r w:rsidRPr="00C34F54">
        <w:rPr>
          <w:rFonts w:ascii="Times" w:hAnsi="Times"/>
          <w:sz w:val="20"/>
          <w:szCs w:val="20"/>
          <w:lang w:eastAsia="nl-NL" w:bidi="ar-SA"/>
        </w:rPr>
        <w:softHyphen/>
      </w:r>
      <w:r w:rsidRPr="00C34F54">
        <w:rPr>
          <w:rFonts w:ascii="Times" w:hAnsi="Times"/>
          <w:sz w:val="20"/>
          <w:szCs w:val="20"/>
          <w:lang w:eastAsia="nl-NL" w:bidi="ar-SA"/>
        </w:rPr>
        <w:softHyphen/>
        <w:t>dervraag</w:t>
      </w:r>
      <w:r w:rsidRPr="00C34F54">
        <w:rPr>
          <w:rFonts w:ascii="Times" w:hAnsi="Times"/>
          <w:sz w:val="20"/>
          <w:szCs w:val="20"/>
          <w:lang w:eastAsia="nl-NL" w:bidi="ar-SA"/>
        </w:rPr>
        <w:softHyphen/>
        <w:t>de moslima’s tussen de 15 en 35 jaar draagt een hoofd</w:t>
      </w:r>
      <w:r w:rsidRPr="00C34F54">
        <w:rPr>
          <w:rFonts w:ascii="Times" w:hAnsi="Times"/>
          <w:sz w:val="20"/>
          <w:szCs w:val="20"/>
          <w:lang w:eastAsia="nl-NL" w:bidi="ar-SA"/>
        </w:rPr>
        <w:softHyphen/>
        <w:t>doek. Niet meer dan 16 procent begint daarmee op haar 13e of 14e blijkt verder.” Dit onderzoek geeft vrijwel hetzelfde beeld als de mensen in Woerden.</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Op de markt lopen mensen rond uit verschillende landen en culturen. Er zijn zoveel kraampjes met verschillende dingen, dat iedereen uit die landen en culturen wel kan slagen op deze markt. Een groepje islamitische vrouwen meldt: “Iedereen is vrij om te dragen wat ze willen, maar je bent wel verplicht om je ‘sieraad’ te bedekken.”</w:t>
      </w:r>
    </w:p>
    <w:p w:rsidR="00C34F54" w:rsidRPr="00C34F54" w:rsidRDefault="00C34F54" w:rsidP="00C34F54">
      <w:pPr>
        <w:spacing w:beforeLines="1" w:afterLines="1"/>
        <w:rPr>
          <w:rFonts w:ascii="Times" w:hAnsi="Times"/>
          <w:sz w:val="20"/>
          <w:szCs w:val="20"/>
          <w:lang w:eastAsia="nl-NL" w:bidi="ar-SA"/>
        </w:rPr>
      </w:pPr>
      <w:r w:rsidRPr="00C34F54">
        <w:rPr>
          <w:rFonts w:ascii="Times" w:hAnsi="Times"/>
          <w:sz w:val="20"/>
          <w:szCs w:val="20"/>
          <w:lang w:eastAsia="nl-NL" w:bidi="ar-SA"/>
        </w:rPr>
        <w:t>Volgens deze vrouwen is dit zowel je haar als decolleté, maar iedereen is daarin vrij. “Als mensen geloven dat een hoofddoek niet nodig is, wordt dit ook geaccepteerd, want zo streng is de islam niet.” Ze vinden dan ook dat vrijheid belangrijk is, maar boerka’s gaan wel ver. “Je zou kunnen zeggen dat het dragen van een boerka juist de vrijheid beperkt. Het voelt als een verplichting en mensen worden niet open ontvangen, omdat ze zich zo verbergen voor iedereen.”</w:t>
      </w:r>
    </w:p>
    <w:p w:rsidR="00B64C9B" w:rsidRDefault="00B64C9B"/>
    <w:sectPr w:rsidR="00B64C9B" w:rsidSect="00B64C9B">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02DAA"/>
    <w:multiLevelType w:val="hybridMultilevel"/>
    <w:tmpl w:val="2BDAC72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08"/>
  <w:hyphenationZone w:val="425"/>
  <w:characterSpacingControl w:val="doNotCompress"/>
  <w:compat/>
  <w:rsids>
    <w:rsidRoot w:val="00C00A59"/>
    <w:rsid w:val="001903CD"/>
    <w:rsid w:val="001A0FC2"/>
    <w:rsid w:val="001C35FE"/>
    <w:rsid w:val="001C7FCE"/>
    <w:rsid w:val="002B7F84"/>
    <w:rsid w:val="00324111"/>
    <w:rsid w:val="003D4B41"/>
    <w:rsid w:val="0041385E"/>
    <w:rsid w:val="00443C22"/>
    <w:rsid w:val="004C39DA"/>
    <w:rsid w:val="00552FA5"/>
    <w:rsid w:val="006D6FAC"/>
    <w:rsid w:val="006F5A01"/>
    <w:rsid w:val="00840797"/>
    <w:rsid w:val="00986D03"/>
    <w:rsid w:val="00B64C9B"/>
    <w:rsid w:val="00C00A59"/>
    <w:rsid w:val="00C34F54"/>
    <w:rsid w:val="00DA7C9F"/>
    <w:rsid w:val="00F5378E"/>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00A59"/>
    <w:pPr>
      <w:spacing w:after="0" w:line="240" w:lineRule="auto"/>
    </w:pPr>
    <w:rPr>
      <w:sz w:val="24"/>
      <w:szCs w:val="24"/>
      <w:lang w:val="nl-NL"/>
    </w:rPr>
  </w:style>
  <w:style w:type="paragraph" w:styleId="Kop1">
    <w:name w:val="heading 1"/>
    <w:basedOn w:val="Normaal"/>
    <w:next w:val="Normaal"/>
    <w:link w:val="Kop1Teken"/>
    <w:uiPriority w:val="9"/>
    <w:qFormat/>
    <w:rsid w:val="00840797"/>
    <w:pPr>
      <w:keepNext/>
      <w:spacing w:before="240" w:after="60"/>
      <w:outlineLvl w:val="0"/>
    </w:pPr>
    <w:rPr>
      <w:rFonts w:asciiTheme="majorHAnsi" w:eastAsiaTheme="majorEastAsia" w:hAnsiTheme="majorHAnsi"/>
      <w:b/>
      <w:bCs/>
      <w:kern w:val="32"/>
      <w:sz w:val="32"/>
      <w:szCs w:val="32"/>
    </w:rPr>
  </w:style>
  <w:style w:type="paragraph" w:styleId="Kop2">
    <w:name w:val="heading 2"/>
    <w:basedOn w:val="Normaal"/>
    <w:next w:val="Normaal"/>
    <w:link w:val="Kop2Teken"/>
    <w:uiPriority w:val="9"/>
    <w:semiHidden/>
    <w:unhideWhenUsed/>
    <w:qFormat/>
    <w:rsid w:val="00840797"/>
    <w:pPr>
      <w:keepNext/>
      <w:spacing w:before="240" w:after="60"/>
      <w:outlineLvl w:val="1"/>
    </w:pPr>
    <w:rPr>
      <w:rFonts w:asciiTheme="majorHAnsi" w:eastAsiaTheme="majorEastAsia" w:hAnsiTheme="majorHAnsi"/>
      <w:b/>
      <w:bCs/>
      <w:i/>
      <w:iCs/>
      <w:sz w:val="28"/>
      <w:szCs w:val="28"/>
    </w:rPr>
  </w:style>
  <w:style w:type="paragraph" w:styleId="Kop3">
    <w:name w:val="heading 3"/>
    <w:basedOn w:val="Normaal"/>
    <w:next w:val="Normaal"/>
    <w:link w:val="Kop3Teken"/>
    <w:uiPriority w:val="9"/>
    <w:semiHidden/>
    <w:unhideWhenUsed/>
    <w:qFormat/>
    <w:rsid w:val="00840797"/>
    <w:pPr>
      <w:keepNext/>
      <w:spacing w:before="240" w:after="60"/>
      <w:outlineLvl w:val="2"/>
    </w:pPr>
    <w:rPr>
      <w:rFonts w:asciiTheme="majorHAnsi" w:eastAsiaTheme="majorEastAsia" w:hAnsiTheme="majorHAnsi"/>
      <w:b/>
      <w:bCs/>
      <w:sz w:val="26"/>
      <w:szCs w:val="26"/>
    </w:rPr>
  </w:style>
  <w:style w:type="paragraph" w:styleId="Kop4">
    <w:name w:val="heading 4"/>
    <w:basedOn w:val="Normaal"/>
    <w:next w:val="Normaal"/>
    <w:link w:val="Kop4Teken"/>
    <w:uiPriority w:val="9"/>
    <w:semiHidden/>
    <w:unhideWhenUsed/>
    <w:qFormat/>
    <w:rsid w:val="00840797"/>
    <w:pPr>
      <w:keepNext/>
      <w:spacing w:before="240" w:after="60"/>
      <w:outlineLvl w:val="3"/>
    </w:pPr>
    <w:rPr>
      <w:b/>
      <w:bCs/>
      <w:sz w:val="28"/>
      <w:szCs w:val="28"/>
    </w:rPr>
  </w:style>
  <w:style w:type="paragraph" w:styleId="Kop5">
    <w:name w:val="heading 5"/>
    <w:basedOn w:val="Normaal"/>
    <w:next w:val="Normaal"/>
    <w:link w:val="Kop5Teken"/>
    <w:uiPriority w:val="9"/>
    <w:semiHidden/>
    <w:unhideWhenUsed/>
    <w:qFormat/>
    <w:rsid w:val="00840797"/>
    <w:pPr>
      <w:spacing w:before="240" w:after="60"/>
      <w:outlineLvl w:val="4"/>
    </w:pPr>
    <w:rPr>
      <w:b/>
      <w:bCs/>
      <w:i/>
      <w:iCs/>
      <w:sz w:val="26"/>
      <w:szCs w:val="26"/>
    </w:rPr>
  </w:style>
  <w:style w:type="paragraph" w:styleId="Kop6">
    <w:name w:val="heading 6"/>
    <w:basedOn w:val="Normaal"/>
    <w:next w:val="Normaal"/>
    <w:link w:val="Kop6Teken"/>
    <w:uiPriority w:val="9"/>
    <w:semiHidden/>
    <w:unhideWhenUsed/>
    <w:qFormat/>
    <w:rsid w:val="00840797"/>
    <w:pPr>
      <w:spacing w:before="240" w:after="60"/>
      <w:outlineLvl w:val="5"/>
    </w:pPr>
    <w:rPr>
      <w:b/>
      <w:bCs/>
      <w:sz w:val="22"/>
      <w:szCs w:val="22"/>
    </w:rPr>
  </w:style>
  <w:style w:type="paragraph" w:styleId="Kop7">
    <w:name w:val="heading 7"/>
    <w:basedOn w:val="Normaal"/>
    <w:next w:val="Normaal"/>
    <w:link w:val="Kop7Teken"/>
    <w:uiPriority w:val="9"/>
    <w:semiHidden/>
    <w:unhideWhenUsed/>
    <w:qFormat/>
    <w:rsid w:val="00840797"/>
    <w:pPr>
      <w:spacing w:before="240" w:after="60"/>
      <w:outlineLvl w:val="6"/>
    </w:pPr>
  </w:style>
  <w:style w:type="paragraph" w:styleId="Kop8">
    <w:name w:val="heading 8"/>
    <w:basedOn w:val="Normaal"/>
    <w:next w:val="Normaal"/>
    <w:link w:val="Kop8Teken"/>
    <w:uiPriority w:val="9"/>
    <w:semiHidden/>
    <w:unhideWhenUsed/>
    <w:qFormat/>
    <w:rsid w:val="00840797"/>
    <w:pPr>
      <w:spacing w:before="240" w:after="60"/>
      <w:outlineLvl w:val="7"/>
    </w:pPr>
    <w:rPr>
      <w:i/>
      <w:iCs/>
    </w:rPr>
  </w:style>
  <w:style w:type="paragraph" w:styleId="Kop9">
    <w:name w:val="heading 9"/>
    <w:basedOn w:val="Normaal"/>
    <w:next w:val="Normaal"/>
    <w:link w:val="Kop9Teken"/>
    <w:uiPriority w:val="9"/>
    <w:semiHidden/>
    <w:unhideWhenUsed/>
    <w:qFormat/>
    <w:rsid w:val="00840797"/>
    <w:pPr>
      <w:spacing w:before="240" w:after="60"/>
      <w:outlineLvl w:val="8"/>
    </w:pPr>
    <w:rPr>
      <w:rFonts w:asciiTheme="majorHAnsi" w:eastAsiaTheme="majorEastAsia" w:hAnsiTheme="majorHAnsi"/>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840797"/>
    <w:rPr>
      <w:rFonts w:asciiTheme="majorHAnsi" w:eastAsiaTheme="majorEastAsia" w:hAnsiTheme="majorHAnsi"/>
      <w:b/>
      <w:bCs/>
      <w:kern w:val="32"/>
      <w:sz w:val="32"/>
      <w:szCs w:val="32"/>
    </w:rPr>
  </w:style>
  <w:style w:type="character" w:customStyle="1" w:styleId="Kop2Teken">
    <w:name w:val="Kop 2 Teken"/>
    <w:basedOn w:val="Standaardalinea-lettertype"/>
    <w:link w:val="Kop2"/>
    <w:uiPriority w:val="9"/>
    <w:semiHidden/>
    <w:rsid w:val="00840797"/>
    <w:rPr>
      <w:rFonts w:asciiTheme="majorHAnsi" w:eastAsiaTheme="majorEastAsia" w:hAnsiTheme="majorHAnsi"/>
      <w:b/>
      <w:bCs/>
      <w:i/>
      <w:iCs/>
      <w:sz w:val="28"/>
      <w:szCs w:val="28"/>
    </w:rPr>
  </w:style>
  <w:style w:type="character" w:customStyle="1" w:styleId="Kop3Teken">
    <w:name w:val="Kop 3 Teken"/>
    <w:basedOn w:val="Standaardalinea-lettertype"/>
    <w:link w:val="Kop3"/>
    <w:uiPriority w:val="9"/>
    <w:semiHidden/>
    <w:rsid w:val="00840797"/>
    <w:rPr>
      <w:rFonts w:asciiTheme="majorHAnsi" w:eastAsiaTheme="majorEastAsia" w:hAnsiTheme="majorHAnsi"/>
      <w:b/>
      <w:bCs/>
      <w:sz w:val="26"/>
      <w:szCs w:val="26"/>
    </w:rPr>
  </w:style>
  <w:style w:type="character" w:customStyle="1" w:styleId="Kop4Teken">
    <w:name w:val="Kop 4 Teken"/>
    <w:basedOn w:val="Standaardalinea-lettertype"/>
    <w:link w:val="Kop4"/>
    <w:uiPriority w:val="9"/>
    <w:rsid w:val="00840797"/>
    <w:rPr>
      <w:b/>
      <w:bCs/>
      <w:sz w:val="28"/>
      <w:szCs w:val="28"/>
    </w:rPr>
  </w:style>
  <w:style w:type="character" w:customStyle="1" w:styleId="Kop5Teken">
    <w:name w:val="Kop 5 Teken"/>
    <w:basedOn w:val="Standaardalinea-lettertype"/>
    <w:link w:val="Kop5"/>
    <w:uiPriority w:val="9"/>
    <w:semiHidden/>
    <w:rsid w:val="00840797"/>
    <w:rPr>
      <w:b/>
      <w:bCs/>
      <w:i/>
      <w:iCs/>
      <w:sz w:val="26"/>
      <w:szCs w:val="26"/>
    </w:rPr>
  </w:style>
  <w:style w:type="character" w:customStyle="1" w:styleId="Kop6Teken">
    <w:name w:val="Kop 6 Teken"/>
    <w:basedOn w:val="Standaardalinea-lettertype"/>
    <w:link w:val="Kop6"/>
    <w:uiPriority w:val="9"/>
    <w:semiHidden/>
    <w:rsid w:val="00840797"/>
    <w:rPr>
      <w:b/>
      <w:bCs/>
    </w:rPr>
  </w:style>
  <w:style w:type="character" w:customStyle="1" w:styleId="Kop7Teken">
    <w:name w:val="Kop 7 Teken"/>
    <w:basedOn w:val="Standaardalinea-lettertype"/>
    <w:link w:val="Kop7"/>
    <w:uiPriority w:val="9"/>
    <w:semiHidden/>
    <w:rsid w:val="00840797"/>
    <w:rPr>
      <w:sz w:val="24"/>
      <w:szCs w:val="24"/>
    </w:rPr>
  </w:style>
  <w:style w:type="character" w:customStyle="1" w:styleId="Kop8Teken">
    <w:name w:val="Kop 8 Teken"/>
    <w:basedOn w:val="Standaardalinea-lettertype"/>
    <w:link w:val="Kop8"/>
    <w:uiPriority w:val="9"/>
    <w:semiHidden/>
    <w:rsid w:val="00840797"/>
    <w:rPr>
      <w:i/>
      <w:iCs/>
      <w:sz w:val="24"/>
      <w:szCs w:val="24"/>
    </w:rPr>
  </w:style>
  <w:style w:type="character" w:customStyle="1" w:styleId="Kop9Teken">
    <w:name w:val="Kop 9 Teken"/>
    <w:basedOn w:val="Standaardalinea-lettertype"/>
    <w:link w:val="Kop9"/>
    <w:uiPriority w:val="9"/>
    <w:semiHidden/>
    <w:rsid w:val="00840797"/>
    <w:rPr>
      <w:rFonts w:asciiTheme="majorHAnsi" w:eastAsiaTheme="majorEastAsia" w:hAnsiTheme="majorHAnsi"/>
    </w:rPr>
  </w:style>
  <w:style w:type="paragraph" w:styleId="Titel">
    <w:name w:val="Title"/>
    <w:basedOn w:val="Normaal"/>
    <w:next w:val="Normaal"/>
    <w:link w:val="TitelTeken"/>
    <w:uiPriority w:val="10"/>
    <w:qFormat/>
    <w:rsid w:val="00840797"/>
    <w:pPr>
      <w:spacing w:before="240" w:after="60"/>
      <w:jc w:val="center"/>
      <w:outlineLvl w:val="0"/>
    </w:pPr>
    <w:rPr>
      <w:rFonts w:asciiTheme="majorHAnsi" w:eastAsiaTheme="majorEastAsia" w:hAnsiTheme="majorHAnsi"/>
      <w:b/>
      <w:bCs/>
      <w:kern w:val="28"/>
      <w:sz w:val="32"/>
      <w:szCs w:val="32"/>
    </w:rPr>
  </w:style>
  <w:style w:type="character" w:customStyle="1" w:styleId="TitelTeken">
    <w:name w:val="Titel Teken"/>
    <w:basedOn w:val="Standaardalinea-lettertype"/>
    <w:link w:val="Titel"/>
    <w:uiPriority w:val="10"/>
    <w:rsid w:val="00840797"/>
    <w:rPr>
      <w:rFonts w:asciiTheme="majorHAnsi" w:eastAsiaTheme="majorEastAsia" w:hAnsiTheme="majorHAnsi"/>
      <w:b/>
      <w:bCs/>
      <w:kern w:val="28"/>
      <w:sz w:val="32"/>
      <w:szCs w:val="32"/>
    </w:rPr>
  </w:style>
  <w:style w:type="paragraph" w:styleId="Subtitel">
    <w:name w:val="Subtitle"/>
    <w:basedOn w:val="Normaal"/>
    <w:next w:val="Normaal"/>
    <w:link w:val="SubtitelTeken"/>
    <w:uiPriority w:val="11"/>
    <w:qFormat/>
    <w:rsid w:val="00840797"/>
    <w:pPr>
      <w:spacing w:after="60"/>
      <w:jc w:val="center"/>
      <w:outlineLvl w:val="1"/>
    </w:pPr>
    <w:rPr>
      <w:rFonts w:asciiTheme="majorHAnsi" w:eastAsiaTheme="majorEastAsia" w:hAnsiTheme="majorHAnsi"/>
    </w:rPr>
  </w:style>
  <w:style w:type="character" w:customStyle="1" w:styleId="SubtitelTeken">
    <w:name w:val="Subtitel Teken"/>
    <w:basedOn w:val="Standaardalinea-lettertype"/>
    <w:link w:val="Subtitel"/>
    <w:uiPriority w:val="11"/>
    <w:rsid w:val="00840797"/>
    <w:rPr>
      <w:rFonts w:asciiTheme="majorHAnsi" w:eastAsiaTheme="majorEastAsia" w:hAnsiTheme="majorHAnsi"/>
      <w:sz w:val="24"/>
      <w:szCs w:val="24"/>
    </w:rPr>
  </w:style>
  <w:style w:type="character" w:styleId="Zwaar">
    <w:name w:val="Strong"/>
    <w:basedOn w:val="Standaardalinea-lettertype"/>
    <w:uiPriority w:val="22"/>
    <w:qFormat/>
    <w:rsid w:val="00840797"/>
    <w:rPr>
      <w:b/>
      <w:bCs/>
    </w:rPr>
  </w:style>
  <w:style w:type="character" w:styleId="Nadruk">
    <w:name w:val="Emphasis"/>
    <w:basedOn w:val="Standaardalinea-lettertype"/>
    <w:uiPriority w:val="20"/>
    <w:qFormat/>
    <w:rsid w:val="00840797"/>
    <w:rPr>
      <w:rFonts w:asciiTheme="minorHAnsi" w:hAnsiTheme="minorHAnsi"/>
      <w:b/>
      <w:i/>
      <w:iCs/>
    </w:rPr>
  </w:style>
  <w:style w:type="paragraph" w:styleId="Geenafstand">
    <w:name w:val="No Spacing"/>
    <w:basedOn w:val="Normaal"/>
    <w:uiPriority w:val="1"/>
    <w:qFormat/>
    <w:rsid w:val="00840797"/>
    <w:rPr>
      <w:szCs w:val="32"/>
    </w:rPr>
  </w:style>
  <w:style w:type="paragraph" w:styleId="Lijstalinea">
    <w:name w:val="List Paragraph"/>
    <w:basedOn w:val="Normaal"/>
    <w:uiPriority w:val="34"/>
    <w:qFormat/>
    <w:rsid w:val="00840797"/>
    <w:pPr>
      <w:ind w:left="720"/>
      <w:contextualSpacing/>
    </w:pPr>
  </w:style>
  <w:style w:type="paragraph" w:styleId="Citaat">
    <w:name w:val="Quote"/>
    <w:basedOn w:val="Normaal"/>
    <w:next w:val="Normaal"/>
    <w:link w:val="CitaatTeken"/>
    <w:uiPriority w:val="29"/>
    <w:qFormat/>
    <w:rsid w:val="00840797"/>
    <w:rPr>
      <w:i/>
    </w:rPr>
  </w:style>
  <w:style w:type="character" w:customStyle="1" w:styleId="CitaatTeken">
    <w:name w:val="Citaat Teken"/>
    <w:basedOn w:val="Standaardalinea-lettertype"/>
    <w:link w:val="Citaat"/>
    <w:uiPriority w:val="29"/>
    <w:rsid w:val="00840797"/>
    <w:rPr>
      <w:i/>
      <w:sz w:val="24"/>
      <w:szCs w:val="24"/>
    </w:rPr>
  </w:style>
  <w:style w:type="paragraph" w:styleId="Duidelijkcitaat">
    <w:name w:val="Intense Quote"/>
    <w:basedOn w:val="Normaal"/>
    <w:next w:val="Normaal"/>
    <w:link w:val="DuidelijkcitaatTeken"/>
    <w:uiPriority w:val="30"/>
    <w:qFormat/>
    <w:rsid w:val="00840797"/>
    <w:pPr>
      <w:ind w:left="720" w:right="720"/>
    </w:pPr>
    <w:rPr>
      <w:b/>
      <w:i/>
      <w:szCs w:val="22"/>
    </w:rPr>
  </w:style>
  <w:style w:type="character" w:customStyle="1" w:styleId="DuidelijkcitaatTeken">
    <w:name w:val="Duidelijk citaat Teken"/>
    <w:basedOn w:val="Standaardalinea-lettertype"/>
    <w:link w:val="Duidelijkcitaat"/>
    <w:uiPriority w:val="30"/>
    <w:rsid w:val="00840797"/>
    <w:rPr>
      <w:b/>
      <w:i/>
      <w:sz w:val="24"/>
    </w:rPr>
  </w:style>
  <w:style w:type="character" w:styleId="Subtielebenadrukking">
    <w:name w:val="Subtle Emphasis"/>
    <w:uiPriority w:val="19"/>
    <w:qFormat/>
    <w:rsid w:val="00840797"/>
    <w:rPr>
      <w:i/>
      <w:color w:val="5A5A5A" w:themeColor="text1" w:themeTint="A5"/>
    </w:rPr>
  </w:style>
  <w:style w:type="character" w:styleId="Intensievebenadrukking">
    <w:name w:val="Intense Emphasis"/>
    <w:basedOn w:val="Standaardalinea-lettertype"/>
    <w:uiPriority w:val="21"/>
    <w:qFormat/>
    <w:rsid w:val="00840797"/>
    <w:rPr>
      <w:b/>
      <w:i/>
      <w:sz w:val="24"/>
      <w:szCs w:val="24"/>
      <w:u w:val="single"/>
    </w:rPr>
  </w:style>
  <w:style w:type="character" w:styleId="Subtieleverwijzing">
    <w:name w:val="Subtle Reference"/>
    <w:basedOn w:val="Standaardalinea-lettertype"/>
    <w:uiPriority w:val="31"/>
    <w:qFormat/>
    <w:rsid w:val="00840797"/>
    <w:rPr>
      <w:sz w:val="24"/>
      <w:szCs w:val="24"/>
      <w:u w:val="single"/>
    </w:rPr>
  </w:style>
  <w:style w:type="character" w:styleId="Intensieveverwijzing">
    <w:name w:val="Intense Reference"/>
    <w:basedOn w:val="Standaardalinea-lettertype"/>
    <w:uiPriority w:val="32"/>
    <w:qFormat/>
    <w:rsid w:val="00840797"/>
    <w:rPr>
      <w:b/>
      <w:sz w:val="24"/>
      <w:u w:val="single"/>
    </w:rPr>
  </w:style>
  <w:style w:type="character" w:styleId="Titelvanboek">
    <w:name w:val="Book Title"/>
    <w:basedOn w:val="Standaardalinea-lettertype"/>
    <w:uiPriority w:val="33"/>
    <w:qFormat/>
    <w:rsid w:val="00840797"/>
    <w:rPr>
      <w:rFonts w:asciiTheme="majorHAnsi" w:eastAsiaTheme="majorEastAsia" w:hAnsiTheme="majorHAnsi"/>
      <w:b/>
      <w:i/>
      <w:sz w:val="24"/>
      <w:szCs w:val="24"/>
    </w:rPr>
  </w:style>
  <w:style w:type="paragraph" w:styleId="Kopvaninhoudsopgave">
    <w:name w:val="TOC Heading"/>
    <w:basedOn w:val="Kop1"/>
    <w:next w:val="Normaal"/>
    <w:uiPriority w:val="39"/>
    <w:semiHidden/>
    <w:unhideWhenUsed/>
    <w:qFormat/>
    <w:rsid w:val="00840797"/>
    <w:pPr>
      <w:outlineLvl w:val="9"/>
    </w:pPr>
  </w:style>
  <w:style w:type="table" w:styleId="Tabelraster">
    <w:name w:val="Table Grid"/>
    <w:basedOn w:val="Standaardtabel"/>
    <w:uiPriority w:val="59"/>
    <w:rsid w:val="00C00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rsid w:val="00C34F54"/>
    <w:pPr>
      <w:spacing w:beforeLines="1" w:afterLines="1"/>
    </w:pPr>
    <w:rPr>
      <w:rFonts w:ascii="Times" w:hAnsi="Times"/>
      <w:sz w:val="20"/>
      <w:szCs w:val="20"/>
      <w:lang w:eastAsia="nl-NL" w:bidi="ar-SA"/>
    </w:rPr>
  </w:style>
</w:styles>
</file>

<file path=word/webSettings.xml><?xml version="1.0" encoding="utf-8"?>
<w:webSettings xmlns:r="http://schemas.openxmlformats.org/officeDocument/2006/relationships" xmlns:w="http://schemas.openxmlformats.org/wordprocessingml/2006/main">
  <w:divs>
    <w:div w:id="648096442">
      <w:bodyDiv w:val="1"/>
      <w:marLeft w:val="0"/>
      <w:marRight w:val="0"/>
      <w:marTop w:val="0"/>
      <w:marBottom w:val="0"/>
      <w:divBdr>
        <w:top w:val="none" w:sz="0" w:space="0" w:color="auto"/>
        <w:left w:val="none" w:sz="0" w:space="0" w:color="auto"/>
        <w:bottom w:val="none" w:sz="0" w:space="0" w:color="auto"/>
        <w:right w:val="none" w:sz="0" w:space="0" w:color="auto"/>
      </w:divBdr>
    </w:div>
    <w:div w:id="1337730301">
      <w:bodyDiv w:val="1"/>
      <w:marLeft w:val="0"/>
      <w:marRight w:val="0"/>
      <w:marTop w:val="0"/>
      <w:marBottom w:val="0"/>
      <w:divBdr>
        <w:top w:val="none" w:sz="0" w:space="0" w:color="auto"/>
        <w:left w:val="none" w:sz="0" w:space="0" w:color="auto"/>
        <w:bottom w:val="none" w:sz="0" w:space="0" w:color="auto"/>
        <w:right w:val="none" w:sz="0" w:space="0" w:color="auto"/>
      </w:divBdr>
    </w:div>
    <w:div w:id="20516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Macintosh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Geelen</dc:creator>
  <cp:lastModifiedBy>Gebruiker 1</cp:lastModifiedBy>
  <cp:revision>2</cp:revision>
  <dcterms:created xsi:type="dcterms:W3CDTF">2017-05-16T07:21:00Z</dcterms:created>
  <dcterms:modified xsi:type="dcterms:W3CDTF">2017-05-16T07:21:00Z</dcterms:modified>
</cp:coreProperties>
</file>